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4321"/>
        <w:gridCol w:w="4321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588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21" w:type="dxa"/>
            <w:vAlign w:val="center"/>
          </w:tcPr>
          <w:p w:rsidR="00000000" w:rsidRDefault="008568D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Beibehalten/ Verstärken</w:t>
            </w:r>
          </w:p>
        </w:tc>
        <w:tc>
          <w:tcPr>
            <w:tcW w:w="4321" w:type="dxa"/>
            <w:vAlign w:val="center"/>
          </w:tcPr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Weiterentwickeln/</w:t>
            </w:r>
          </w:p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Verändern</w:t>
            </w:r>
          </w:p>
        </w:tc>
        <w:tc>
          <w:tcPr>
            <w:tcW w:w="3600" w:type="dxa"/>
            <w:vAlign w:val="center"/>
          </w:tcPr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Besondere Hinweise/ Gesichtspunkte</w:t>
            </w:r>
          </w:p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für die nächste Beratung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588" w:type="dxa"/>
            <w:vAlign w:val="center"/>
          </w:tcPr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 Planung</w:t>
            </w:r>
          </w:p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588" w:type="dxa"/>
            <w:vAlign w:val="center"/>
          </w:tcPr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2. Gestaltung</w:t>
            </w: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2588" w:type="dxa"/>
            <w:vAlign w:val="center"/>
          </w:tcPr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3. Lehrer-Schüler-</w:t>
            </w:r>
          </w:p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Interaktion</w:t>
            </w:r>
          </w:p>
          <w:p w:rsidR="00000000" w:rsidRDefault="00856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000000" w:rsidRDefault="008568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568DC" w:rsidRDefault="008568DC">
      <w:pPr>
        <w:rPr>
          <w:rFonts w:ascii="Arial" w:hAnsi="Arial" w:cs="Arial"/>
          <w:sz w:val="2"/>
        </w:rPr>
      </w:pPr>
    </w:p>
    <w:sectPr w:rsidR="00856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00" w:h="11916" w:orient="landscape" w:code="9"/>
      <w:pgMar w:top="851" w:right="1134" w:bottom="851" w:left="992" w:header="101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DC" w:rsidRDefault="008568DC">
      <w:r>
        <w:separator/>
      </w:r>
    </w:p>
  </w:endnote>
  <w:endnote w:type="continuationSeparator" w:id="0">
    <w:p w:rsidR="008568DC" w:rsidRDefault="008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8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8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8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DC" w:rsidRDefault="008568DC">
      <w:r>
        <w:separator/>
      </w:r>
    </w:p>
  </w:footnote>
  <w:footnote w:type="continuationSeparator" w:id="0">
    <w:p w:rsidR="008568DC" w:rsidRDefault="0085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8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2700"/>
      <w:gridCol w:w="2665"/>
      <w:gridCol w:w="5435"/>
      <w:gridCol w:w="1980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535"/>
      </w:trPr>
      <w:tc>
        <w:tcPr>
          <w:tcW w:w="2050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00000" w:rsidRDefault="008568D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</w:rPr>
            <w:t>Fach</w:t>
          </w:r>
        </w:p>
      </w:tc>
      <w:tc>
        <w:tcPr>
          <w:tcW w:w="12780" w:type="dxa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000000" w:rsidRDefault="008568DC">
          <w:pPr>
            <w:jc w:val="center"/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</w:rPr>
            <w:t>Ergebnispapier zum beratenden Unterrichtsbesuch</w:t>
          </w: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trHeight w:val="537"/>
      </w:trPr>
      <w:tc>
        <w:tcPr>
          <w:tcW w:w="4750" w:type="dxa"/>
          <w:gridSpan w:val="2"/>
          <w:tcBorders>
            <w:top w:val="single" w:sz="12" w:space="0" w:color="auto"/>
            <w:bottom w:val="single" w:sz="4" w:space="0" w:color="auto"/>
          </w:tcBorders>
        </w:tcPr>
        <w:p w:rsidR="00000000" w:rsidRDefault="008568DC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Referendar/in:</w:t>
          </w:r>
        </w:p>
      </w:tc>
      <w:tc>
        <w:tcPr>
          <w:tcW w:w="8100" w:type="dxa"/>
          <w:gridSpan w:val="2"/>
          <w:tcBorders>
            <w:top w:val="single" w:sz="12" w:space="0" w:color="auto"/>
            <w:bottom w:val="single" w:sz="4" w:space="0" w:color="auto"/>
          </w:tcBorders>
        </w:tcPr>
        <w:p w:rsidR="00000000" w:rsidRDefault="008568DC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Thema:</w:t>
          </w:r>
        </w:p>
      </w:tc>
      <w:tc>
        <w:tcPr>
          <w:tcW w:w="1980" w:type="dxa"/>
          <w:tcBorders>
            <w:top w:val="single" w:sz="12" w:space="0" w:color="auto"/>
            <w:bottom w:val="single" w:sz="4" w:space="0" w:color="auto"/>
          </w:tcBorders>
        </w:tcPr>
        <w:p w:rsidR="00000000" w:rsidRDefault="008568DC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</w:tr>
    <w:tr w:rsidR="0000000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c>
        <w:tcPr>
          <w:tcW w:w="7415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00000" w:rsidRDefault="008568DC">
          <w:pPr>
            <w:spacing w:before="120" w:after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Seminar Karlsruhe</w:t>
          </w:r>
        </w:p>
      </w:tc>
      <w:tc>
        <w:tcPr>
          <w:tcW w:w="741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00000" w:rsidRDefault="008568DC">
          <w:pPr>
            <w:spacing w:before="120" w:after="120"/>
            <w:jc w:val="right"/>
            <w:rPr>
              <w:rFonts w:ascii="Arial" w:hAnsi="Arial" w:cs="Arial"/>
              <w:sz w:val="16"/>
            </w:rPr>
          </w:pPr>
        </w:p>
      </w:tc>
    </w:tr>
  </w:tbl>
  <w:p w:rsidR="00000000" w:rsidRDefault="008568DC">
    <w:pPr>
      <w:tabs>
        <w:tab w:val="left" w:pos="2835"/>
        <w:tab w:val="right" w:pos="8931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8D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64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BC60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C687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A8E2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D14D5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8A7EC6"/>
    <w:multiLevelType w:val="hybridMultilevel"/>
    <w:tmpl w:val="86642E40"/>
    <w:lvl w:ilvl="0" w:tplc="6E542982">
      <w:start w:val="1"/>
      <w:numFmt w:val="bullet"/>
      <w:lvlText w:val="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A4AF1"/>
    <w:multiLevelType w:val="hybridMultilevel"/>
    <w:tmpl w:val="8EDAA7C6"/>
    <w:lvl w:ilvl="0" w:tplc="EDD817B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34C3B"/>
    <w:multiLevelType w:val="hybridMultilevel"/>
    <w:tmpl w:val="D280FB0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B2E42"/>
    <w:multiLevelType w:val="hybridMultilevel"/>
    <w:tmpl w:val="B862281C"/>
    <w:lvl w:ilvl="0" w:tplc="30802908">
      <w:numFmt w:val="bullet"/>
      <w:pStyle w:val="Liste2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953B9"/>
    <w:multiLevelType w:val="multilevel"/>
    <w:tmpl w:val="42924A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5621288"/>
    <w:multiLevelType w:val="hybridMultilevel"/>
    <w:tmpl w:val="4252A806"/>
    <w:lvl w:ilvl="0" w:tplc="7E1EB1D0">
      <w:start w:val="1"/>
      <w:numFmt w:val="bullet"/>
      <w:pStyle w:val="berschrift2"/>
      <w:lvlText w:val="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80814BF"/>
    <w:multiLevelType w:val="hybridMultilevel"/>
    <w:tmpl w:val="1EA4CC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4"/>
    <w:rsid w:val="007617C4"/>
    <w:rsid w:val="008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9"/>
      </w:numPr>
      <w:tabs>
        <w:tab w:val="clear" w:pos="720"/>
      </w:tabs>
      <w:autoSpaceDE w:val="0"/>
      <w:autoSpaceDN w:val="0"/>
      <w:adjustRightInd w:val="0"/>
      <w:spacing w:before="240" w:after="120"/>
      <w:ind w:left="357" w:hanging="357"/>
      <w:outlineLvl w:val="0"/>
    </w:pPr>
    <w:rPr>
      <w:b/>
    </w:rPr>
  </w:style>
  <w:style w:type="paragraph" w:styleId="berschrift2">
    <w:name w:val="heading 2"/>
    <w:basedOn w:val="Standard"/>
    <w:qFormat/>
    <w:pPr>
      <w:keepNext/>
      <w:numPr>
        <w:numId w:val="10"/>
      </w:numPr>
      <w:tabs>
        <w:tab w:val="left" w:pos="204"/>
      </w:tabs>
      <w:autoSpaceDE w:val="0"/>
      <w:autoSpaceDN w:val="0"/>
      <w:adjustRightInd w:val="0"/>
      <w:spacing w:after="120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12" w:space="6" w:color="auto" w:shadow="1"/>
        <w:left w:val="single" w:sz="12" w:space="1" w:color="auto" w:shadow="1"/>
        <w:bottom w:val="single" w:sz="12" w:space="9" w:color="auto" w:shadow="1"/>
        <w:right w:val="single" w:sz="12" w:space="1" w:color="auto" w:shadow="1"/>
      </w:pBdr>
      <w:shd w:val="clear" w:color="auto" w:fill="D9D9D9"/>
      <w:jc w:val="center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35"/>
        <w:tab w:val="right" w:pos="8931"/>
      </w:tabs>
      <w:ind w:left="708"/>
      <w:outlineLvl w:val="6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35"/>
        <w:tab w:val="right" w:pos="8931"/>
      </w:tabs>
      <w:jc w:val="center"/>
      <w:outlineLvl w:val="8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Liste2">
    <w:name w:val="Liste2"/>
    <w:basedOn w:val="Standard"/>
    <w:pPr>
      <w:numPr>
        <w:numId w:val="1"/>
      </w:numPr>
    </w:pPr>
  </w:style>
  <w:style w:type="paragraph" w:styleId="Textkrper">
    <w:name w:val="Body Text"/>
    <w:basedOn w:val="Standard"/>
    <w:semiHidden/>
    <w:pPr>
      <w:tabs>
        <w:tab w:val="left" w:pos="204"/>
      </w:tabs>
      <w:autoSpaceDE w:val="0"/>
      <w:autoSpaceDN w:val="0"/>
      <w:adjustRightInd w:val="0"/>
      <w:spacing w:line="277" w:lineRule="exact"/>
    </w:pPr>
    <w:rPr>
      <w:iCs/>
      <w:sz w:val="20"/>
    </w:rPr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Titel">
    <w:name w:val="Title"/>
    <w:basedOn w:val="Standard"/>
    <w:qFormat/>
    <w:pPr>
      <w:tabs>
        <w:tab w:val="left" w:pos="2835"/>
        <w:tab w:val="right" w:pos="8931"/>
      </w:tabs>
      <w:jc w:val="center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9"/>
      </w:numPr>
      <w:tabs>
        <w:tab w:val="clear" w:pos="720"/>
      </w:tabs>
      <w:autoSpaceDE w:val="0"/>
      <w:autoSpaceDN w:val="0"/>
      <w:adjustRightInd w:val="0"/>
      <w:spacing w:before="240" w:after="120"/>
      <w:ind w:left="357" w:hanging="357"/>
      <w:outlineLvl w:val="0"/>
    </w:pPr>
    <w:rPr>
      <w:b/>
    </w:rPr>
  </w:style>
  <w:style w:type="paragraph" w:styleId="berschrift2">
    <w:name w:val="heading 2"/>
    <w:basedOn w:val="Standard"/>
    <w:qFormat/>
    <w:pPr>
      <w:keepNext/>
      <w:numPr>
        <w:numId w:val="10"/>
      </w:numPr>
      <w:tabs>
        <w:tab w:val="left" w:pos="204"/>
      </w:tabs>
      <w:autoSpaceDE w:val="0"/>
      <w:autoSpaceDN w:val="0"/>
      <w:adjustRightInd w:val="0"/>
      <w:spacing w:after="120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12" w:space="6" w:color="auto" w:shadow="1"/>
        <w:left w:val="single" w:sz="12" w:space="1" w:color="auto" w:shadow="1"/>
        <w:bottom w:val="single" w:sz="12" w:space="9" w:color="auto" w:shadow="1"/>
        <w:right w:val="single" w:sz="12" w:space="1" w:color="auto" w:shadow="1"/>
      </w:pBdr>
      <w:shd w:val="clear" w:color="auto" w:fill="D9D9D9"/>
      <w:jc w:val="center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35"/>
        <w:tab w:val="right" w:pos="8931"/>
      </w:tabs>
      <w:ind w:left="708"/>
      <w:outlineLvl w:val="6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835"/>
        <w:tab w:val="right" w:pos="8931"/>
      </w:tabs>
      <w:jc w:val="center"/>
      <w:outlineLvl w:val="8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Liste2">
    <w:name w:val="Liste2"/>
    <w:basedOn w:val="Standard"/>
    <w:pPr>
      <w:numPr>
        <w:numId w:val="1"/>
      </w:numPr>
    </w:pPr>
  </w:style>
  <w:style w:type="paragraph" w:styleId="Textkrper">
    <w:name w:val="Body Text"/>
    <w:basedOn w:val="Standard"/>
    <w:semiHidden/>
    <w:pPr>
      <w:tabs>
        <w:tab w:val="left" w:pos="204"/>
      </w:tabs>
      <w:autoSpaceDE w:val="0"/>
      <w:autoSpaceDN w:val="0"/>
      <w:adjustRightInd w:val="0"/>
      <w:spacing w:line="277" w:lineRule="exact"/>
    </w:pPr>
    <w:rPr>
      <w:iCs/>
      <w:sz w:val="20"/>
    </w:rPr>
  </w:style>
  <w:style w:type="paragraph" w:styleId="Aufzhlungszeichen">
    <w:name w:val="List Bullet"/>
    <w:basedOn w:val="Standard"/>
    <w:autoRedefine/>
    <w:semiHidden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pPr>
      <w:numPr>
        <w:numId w:val="8"/>
      </w:numPr>
    </w:pPr>
  </w:style>
  <w:style w:type="paragraph" w:styleId="Titel">
    <w:name w:val="Title"/>
    <w:basedOn w:val="Standard"/>
    <w:qFormat/>
    <w:pPr>
      <w:tabs>
        <w:tab w:val="left" w:pos="2835"/>
        <w:tab w:val="right" w:pos="8931"/>
      </w:tabs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Mögliche Funktion und Beispiele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Mögliche Funktion und Beispiele</dc:title>
  <dc:creator>Jörg Reinmuth</dc:creator>
  <cp:lastModifiedBy>Reinmuth</cp:lastModifiedBy>
  <cp:revision>2</cp:revision>
  <cp:lastPrinted>2003-09-10T18:53:00Z</cp:lastPrinted>
  <dcterms:created xsi:type="dcterms:W3CDTF">2019-01-26T15:48:00Z</dcterms:created>
  <dcterms:modified xsi:type="dcterms:W3CDTF">2019-01-26T15:48:00Z</dcterms:modified>
</cp:coreProperties>
</file>